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AFF" w:rsidRPr="00D83AFF" w:rsidRDefault="00D83AFF" w:rsidP="00D83AFF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D83AF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</w:t>
      </w:r>
      <w:r w:rsidRPr="00357DC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онсультация для родителей  «</w:t>
      </w:r>
      <w:r w:rsidRPr="00D83AF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Говорите с детьми правильно!</w:t>
      </w:r>
      <w:r w:rsidRPr="00357DC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»</w:t>
      </w:r>
    </w:p>
    <w:p w:rsidR="00D83AFF" w:rsidRPr="00D83AFF" w:rsidRDefault="00D83AFF" w:rsidP="00D83AF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ребенком нужно не только разговаривать, но и уметь делать это </w:t>
      </w:r>
      <w:r w:rsidRPr="00D83AF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правильно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 сожалению, далеко не все </w:t>
      </w:r>
      <w:r w:rsidRPr="00D83AF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родители умеют правильно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беседовать с ребенком, допуская массу грубых ошибок и даже не понимая этого. Когда мы </w:t>
      </w:r>
      <w:r w:rsidRPr="00D83AF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говорим о словесном общении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следует иметь в виду, что у этой проблемы имеются два 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аспекта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83AFF" w:rsidRPr="00D83AFF" w:rsidRDefault="00D83AFF" w:rsidP="00D83AF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83AF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1. Воспитательный и коммуникативный.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Обращаясь к детям, </w:t>
      </w:r>
      <w:r w:rsidRPr="00D83AF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родители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стремятся передать им какую-то важную информацию, чему-то научить или чего-то добиться от них либо же просто установить душевный контакт, способствующий сближению и установлению теплых взаимоотношений. Что же для этого необходимо?</w:t>
      </w:r>
    </w:p>
    <w:p w:rsidR="00D83AFF" w:rsidRDefault="00D83AFF" w:rsidP="00D83AFF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45A48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lang w:eastAsia="ru-RU"/>
        </w:rPr>
        <w:t>Говорите с ребенком обо всем</w:t>
      </w:r>
      <w:r w:rsidRPr="00145A48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, что для Вас важно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Рассказывайте ребенку о своей работе, о том, что Вы любите, о том, как пошел Ваш день. Если Вам нравится готовить, делайте это вместе с ребенком. Если Вы любите кататься на лыжах, когда ребенок подрастет, вперед! Покоряйте снежные склоны вместе. Если Вы хорошо плаваете, научите и малыша. Ему непременно будет интересно все, что интересно Вам. Ведь малыш копирует все, что Вы делаете. Так пускай он возьмет все самое лучшее, что есть в Вас.</w:t>
      </w:r>
    </w:p>
    <w:p w:rsidR="00D83AFF" w:rsidRPr="00D83AFF" w:rsidRDefault="00D83AFF" w:rsidP="00D83AFF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45A48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Не забывайте разговаривать с ребенком о том, что интересно ему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Помните, задавая Вам вопрос</w:t>
      </w:r>
      <w:r w:rsidR="00145A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Ваш ребено</w:t>
      </w:r>
      <w:r w:rsidR="00145A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 учится жить. Конечно, все эти 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бесконечные </w:t>
      </w:r>
      <w:r w:rsidRPr="00D83AF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«почему?»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после рабочего дня могут подействовать раздражающе, и все же 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никогда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83AFF" w:rsidRPr="00D83AFF" w:rsidRDefault="00D83AFF" w:rsidP="00357DCB">
      <w:pPr>
        <w:spacing w:before="225" w:after="225" w:line="240" w:lineRule="auto"/>
        <w:ind w:left="851"/>
        <w:contextualSpacing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83AF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Не оставляйте детские вопросы без ответа!</w:t>
      </w:r>
    </w:p>
    <w:p w:rsidR="00D83AFF" w:rsidRPr="00D83AFF" w:rsidRDefault="00D83AFF" w:rsidP="00357DCB">
      <w:pPr>
        <w:spacing w:before="225" w:after="225" w:line="240" w:lineRule="auto"/>
        <w:ind w:left="851"/>
        <w:contextualSpacing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83AF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Не обрывайте их!</w:t>
      </w:r>
    </w:p>
    <w:p w:rsidR="00D83AFF" w:rsidRPr="00D83AFF" w:rsidRDefault="00D83AFF" w:rsidP="00357DCB">
      <w:pPr>
        <w:spacing w:before="225" w:after="225" w:line="240" w:lineRule="auto"/>
        <w:ind w:left="851"/>
        <w:contextualSpacing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83AF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Не отнекивайтесь!</w:t>
      </w:r>
    </w:p>
    <w:p w:rsidR="00D83AFF" w:rsidRPr="00D83AFF" w:rsidRDefault="00D83AFF" w:rsidP="00357DCB">
      <w:pPr>
        <w:spacing w:before="225" w:after="225" w:line="240" w:lineRule="auto"/>
        <w:ind w:left="851"/>
        <w:contextualSpacing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83AF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Не обходите молчанием!</w:t>
      </w:r>
    </w:p>
    <w:p w:rsidR="00D83AFF" w:rsidRPr="00D83AFF" w:rsidRDefault="00D83AFF" w:rsidP="00357DCB">
      <w:pPr>
        <w:spacing w:before="225" w:after="225" w:line="240" w:lineRule="auto"/>
        <w:ind w:left="851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83AF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Не отвечайте вопросом на вопрос!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 Отвечайте не общими фразами и не намеками, а четко и однозначно. Если вдруг Вы не знаете ответа, честно признайтесь в этом и пообещайте, что как только Вы узнаете что-то по интересующему его вопросу, Вы обязательно с ним поделитесь. А еще лучше найдите этот ответ вместе в книге, в интернете и пр.</w:t>
      </w:r>
    </w:p>
    <w:p w:rsidR="00D83AFF" w:rsidRPr="00145A48" w:rsidRDefault="00D83AFF" w:rsidP="00145A48">
      <w:pPr>
        <w:pStyle w:val="a5"/>
        <w:numPr>
          <w:ilvl w:val="0"/>
          <w:numId w:val="2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45A4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Запомните!</w:t>
      </w:r>
      <w:r w:rsidRPr="00145A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145A48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Ваши слова всегда должны быть подкреплены личным примером.</w:t>
      </w:r>
      <w:r w:rsidRPr="00145A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 быстро улавливают несоответствие между словом и делом. Чем это грозит?</w:t>
      </w:r>
    </w:p>
    <w:p w:rsidR="00D83AFF" w:rsidRPr="00D83AFF" w:rsidRDefault="00D83AFF" w:rsidP="00357DCB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Ребенок </w:t>
      </w:r>
      <w:r w:rsidRPr="00D83AF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«намотает себе на ус»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это в порядке вещей и именно так будет вести себя в своей дальнейшей жизни.</w:t>
      </w:r>
    </w:p>
    <w:p w:rsidR="00D83AFF" w:rsidRPr="00D83AFF" w:rsidRDefault="00D83AFF" w:rsidP="00357DCB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Ребенок из двух вариантов выберет не </w:t>
      </w:r>
      <w:r w:rsidRPr="00D83AF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145A48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правильный</w:t>
      </w:r>
      <w:r w:rsidRPr="00D83AF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 </w:t>
      </w:r>
      <w:r w:rsidRPr="00D83AF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«выгодный»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ему.</w:t>
      </w:r>
    </w:p>
    <w:p w:rsidR="00D83AFF" w:rsidRPr="00D83AFF" w:rsidRDefault="00D83AFF" w:rsidP="00357DCB">
      <w:pPr>
        <w:spacing w:before="225" w:after="225" w:line="24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В некоторых случаях, подобное раздвоение может привести к душевному конфликту и даже к психическому расстройству.</w:t>
      </w:r>
    </w:p>
    <w:p w:rsidR="00D83AFF" w:rsidRPr="00D83AFF" w:rsidRDefault="00D83AFF" w:rsidP="00D83AF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45A4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Говорите только то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что можете сделать, а пообещали, держите свое слово. </w:t>
      </w:r>
      <w:r w:rsidR="00145A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А. С. Макаренко, всю свою жизнь посвятивший воспитанию детей</w:t>
      </w:r>
      <w:r w:rsidR="00145A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145A4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говорил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«Не думайте, что вы воспитываете ребенка только тогда, когда с ним разговариваете или поучаете его, или приказываете ему. Вы воспитываете его в каждый момент вашей жизни. Малейшие изменения в тоне ребенок видит или чувствует, все повороты вашей мысли доходят до него невиди</w:t>
      </w:r>
      <w:r w:rsidR="00145A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мыми путями, вы их не замечаете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 И 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далее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«Не </w:t>
      </w:r>
      <w:proofErr w:type="gramStart"/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самодурство</w:t>
      </w:r>
      <w:proofErr w:type="gramEnd"/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не гнев, не крик, не мольба, не упрашивание, а спокойное, серьезное и 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деловое распоряжение – вот что должно внешним образом выражать технику семейной дисциплины. Ни у вас, ни у ваших детей не должно возникать сомнения в том, что вы имеете </w:t>
      </w:r>
      <w:r w:rsidRPr="00145A4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право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 такое распоряжение, как один из старших уполномоченных членов коллектива».</w:t>
      </w:r>
    </w:p>
    <w:p w:rsidR="00D83AFF" w:rsidRPr="00D83AFF" w:rsidRDefault="00D83AFF" w:rsidP="00D83AF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83AF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2. </w:t>
      </w:r>
      <w:r w:rsidR="00145A48" w:rsidRPr="00145A4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Речевой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Прислушиваясь к </w:t>
      </w:r>
      <w:r w:rsidRPr="00145A4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разговорам окружающих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маленький человечек перенимает, усваивает их лексику, манеру выражаться. Так формируется культура его речи. Повзрослев</w:t>
      </w:r>
      <w:r w:rsidR="001B74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Ваш ребенок будет </w:t>
      </w:r>
      <w:r w:rsidRPr="001B740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говорить на таком</w:t>
      </w:r>
      <w:r w:rsidRPr="00D83AF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</w:t>
      </w:r>
      <w:r w:rsidRPr="00D83AF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«языке»</w:t>
      </w:r>
      <w:r w:rsidR="001B74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которому </w:t>
      </w:r>
      <w:r w:rsidR="001B74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Pr="00D83AF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«обучился»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детст</w:t>
      </w:r>
      <w:r w:rsidR="001B74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ве у окружающих, прежде всего 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Вас - своих </w:t>
      </w:r>
      <w:r w:rsidRPr="001B740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родителей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Конечно, речь его обрастет новыми лексическими оборотами, появятся новые темы, но основа ее останется 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неизменной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Поэтому когда ребенок растет, именно Вы становитесь теми людьми, которым он верит </w:t>
      </w:r>
      <w:r w:rsidRPr="001B740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безоговорочно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 которых он копирует. Все, что </w:t>
      </w:r>
      <w:r w:rsidRPr="001B740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говорится Вами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воспринимается ребенком, как истина. Это накладывает на Вас огромную ответственность. Ведь именно от Вас зависит то, каким этот мир будет в глазах Вашего малыша. И если Вы хотите, чтобы речь его была речью культурного человека, т. е. грамотной, выра</w:t>
      </w:r>
      <w:r w:rsidR="001B74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зительной, образной, красивой, 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 должны постоянно и неусыпно должны следить за своим языком.  Если в семье </w:t>
      </w:r>
      <w:r w:rsidRPr="001B740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говорят громко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торопливо, раздражённым тоном, то и речь ребёнка будет такой же. Если </w:t>
      </w:r>
      <w:r w:rsidRPr="001B740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родители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разговаривая с ребенком, называют воспитателя </w:t>
      </w:r>
      <w:r w:rsidRPr="00D83AF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«тётя»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D83AF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«тётя Галя»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D83AF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«воспитательница»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то и ребенок </w:t>
      </w:r>
      <w:r w:rsidRPr="001B740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говорить будет так же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Не бойтесь того, что имя и отчество воспитателя слишком сложно для ребенка. Совершенно не важно</w:t>
      </w:r>
      <w:r w:rsidR="001B74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малыш</w:t>
      </w:r>
      <w:r w:rsidR="001B74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началу</w:t>
      </w:r>
      <w:r w:rsidR="001B74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будет произносить имя и 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отчество воспитателя, главное, что он при этом привыкает к тому, что </w:t>
      </w:r>
      <w:r w:rsidRPr="001B740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правильно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постороннего взрос</w:t>
      </w:r>
      <w:r w:rsidR="001B74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лого человека называть по имени и 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отчеству. Потом не придется переучивать.</w:t>
      </w:r>
    </w:p>
    <w:p w:rsidR="00D83AFF" w:rsidRPr="00D83AFF" w:rsidRDefault="00D83AFF" w:rsidP="00D83AF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Ваша речь должна быть четкой, грамматически </w:t>
      </w:r>
      <w:r w:rsidRPr="001B740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правильной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по возможности, состоять из развернутых предложений. Неряшливая, торопливая речь отрицательно скажется на речи ребенка, он будет невнимательно относиться к своим высказываниям, не заботиться о том, как его речь </w:t>
      </w:r>
      <w:r w:rsidR="001B74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воспринимается другими. Нередко 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причиной </w:t>
      </w:r>
      <w:r w:rsidR="001B74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Pr="001B740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неправильного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произношения звуков является подражание ребенком </w:t>
      </w:r>
      <w:r w:rsidRPr="001B740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неправильной</w:t>
      </w:r>
      <w:r w:rsidR="001B740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речи взрослых и других детей. Откажитесь от искусственного подражания детской речи, от сюсюканья и коверканья слов, </w:t>
      </w:r>
      <w:r w:rsidRPr="001B740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говорите нормально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отчетливо произнося простые, легко выговариваемые слова и фразы. Все </w:t>
      </w:r>
      <w:proofErr w:type="gramStart"/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эти</w:t>
      </w:r>
      <w:proofErr w:type="gramEnd"/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83AF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«нас </w:t>
      </w:r>
      <w:proofErr w:type="spellStart"/>
      <w:r w:rsidRPr="00D83AF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малыс</w:t>
      </w:r>
      <w:proofErr w:type="spellEnd"/>
      <w:r w:rsidRPr="00D83AF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 </w:t>
      </w:r>
      <w:r w:rsidRPr="00D83AF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D83AF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смотли</w:t>
      </w:r>
      <w:proofErr w:type="spellEnd"/>
      <w:r w:rsidRPr="00D83AF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D83AF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какая</w:t>
      </w:r>
      <w:proofErr w:type="gramEnd"/>
      <w:r w:rsidRPr="00D83AF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83AF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биби</w:t>
      </w:r>
      <w:proofErr w:type="spellEnd"/>
      <w:r w:rsidRPr="00D83AF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1B740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оказывают разрушающее и тормозящее влияние на формирование </w:t>
      </w:r>
      <w:r w:rsidR="001B74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Pr="00357DCB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правильной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речи и овладение словарем – малыш  привыкает к </w:t>
      </w:r>
      <w:r w:rsidRPr="00357DCB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неправильному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357D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звукобуквенному ряду, и впоследствии он будет испытывать трудности с </w:t>
      </w:r>
      <w:r w:rsidRPr="00357DCB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правильным произношением слов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Пусть Вас до слез умиляет, как ребенок называет машину </w:t>
      </w:r>
      <w:r w:rsidR="00357D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Pr="00D83AF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D83AF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бибикой</w:t>
      </w:r>
      <w:proofErr w:type="spellEnd"/>
      <w:r w:rsidRPr="00D83AF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но сами Вы должны </w:t>
      </w:r>
      <w:r w:rsidRPr="00357DCB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говорить</w:t>
      </w:r>
      <w:r w:rsidRPr="00D83AF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</w:t>
      </w:r>
      <w:r w:rsidRPr="00D83AF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«машина»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Лучше с самого начала приучать его к </w:t>
      </w:r>
      <w:r w:rsidRPr="00D83AF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«взрослой»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речи. Нельзя </w:t>
      </w:r>
      <w:r w:rsidRPr="00357DCB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часто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употреблять слова с уменьшительными суффиксами, недоступных слов для понимания, сложных слов в </w:t>
      </w:r>
      <w:r w:rsidRPr="00357DCB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слоговом отношении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 Избавьтесь от употребления в речи безличных, ничего не значащих выражений (слов-паразитов и фраз-паразитов, грубой и вульгарной лексики</w:t>
      </w:r>
      <w:r w:rsidR="00357D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r w:rsidRPr="00D83A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Даже будучи в разгневанном состоянии, старайтесь изливать свои негативные эмоции при помощи хороших слов. </w:t>
      </w:r>
      <w:r w:rsidR="00357D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="00357DCB" w:rsidRPr="00357DC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</w:t>
      </w:r>
      <w:r w:rsidRPr="00D83AF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омните, что даже если вы будете </w:t>
      </w:r>
      <w:r w:rsidRPr="00357D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говорить с ребенком по всем правилам</w:t>
      </w:r>
      <w:r w:rsidRPr="00D83AF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, но в </w:t>
      </w:r>
      <w:r w:rsidRPr="00357D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разговоре</w:t>
      </w:r>
      <w:r w:rsidRPr="00D83AF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с другими членами семьи не будете их придерживаться, а ребенок при этом будет присутствовать, всё будет напрасно.</w:t>
      </w:r>
    </w:p>
    <w:p w:rsidR="00D53B98" w:rsidRDefault="0084775B" w:rsidP="0084775B">
      <w:pPr>
        <w:jc w:val="center"/>
        <w:rPr>
          <w:rFonts w:ascii="Times New Roman" w:hAnsi="Times New Roman" w:cs="Times New Roman"/>
          <w:sz w:val="28"/>
        </w:rPr>
      </w:pPr>
      <w:r>
        <w:br/>
      </w:r>
      <w:r>
        <w:br/>
      </w:r>
      <w:r>
        <w:br/>
      </w:r>
      <w:r>
        <w:rPr>
          <w:rFonts w:ascii="Times New Roman" w:hAnsi="Times New Roman" w:cs="Times New Roman"/>
          <w:sz w:val="28"/>
        </w:rPr>
        <w:t>Список используемой литературы</w:t>
      </w:r>
    </w:p>
    <w:p w:rsidR="0084775B" w:rsidRDefault="0084775B" w:rsidP="0084775B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hyperlink r:id="rId5" w:history="1">
        <w:r w:rsidRPr="00AC6A37">
          <w:rPr>
            <w:rStyle w:val="a6"/>
            <w:rFonts w:ascii="Times New Roman" w:hAnsi="Times New Roman" w:cs="Times New Roman"/>
            <w:sz w:val="28"/>
          </w:rPr>
          <w:t>http://www.maam.ru/detskijsad/konsultacija-dlja-roditelei-pogovori-so-mnoyu-mama-chast-ii.html</w:t>
        </w:r>
      </w:hyperlink>
    </w:p>
    <w:p w:rsidR="0084775B" w:rsidRPr="0084775B" w:rsidRDefault="0084775B" w:rsidP="0084775B">
      <w:pPr>
        <w:pStyle w:val="a5"/>
        <w:rPr>
          <w:rFonts w:ascii="Times New Roman" w:hAnsi="Times New Roman" w:cs="Times New Roman"/>
          <w:sz w:val="28"/>
        </w:rPr>
      </w:pPr>
    </w:p>
    <w:sectPr w:rsidR="0084775B" w:rsidRPr="0084775B" w:rsidSect="00D83A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B76209"/>
    <w:multiLevelType w:val="hybridMultilevel"/>
    <w:tmpl w:val="73E6B3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4B2C56"/>
    <w:multiLevelType w:val="hybridMultilevel"/>
    <w:tmpl w:val="4A44917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4D796DEB"/>
    <w:multiLevelType w:val="hybridMultilevel"/>
    <w:tmpl w:val="1F60F3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D83AFF"/>
    <w:rsid w:val="00145A48"/>
    <w:rsid w:val="001B7406"/>
    <w:rsid w:val="00357DCB"/>
    <w:rsid w:val="0084775B"/>
    <w:rsid w:val="00D53B98"/>
    <w:rsid w:val="00D83AFF"/>
    <w:rsid w:val="00DC3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98"/>
  </w:style>
  <w:style w:type="paragraph" w:styleId="1">
    <w:name w:val="heading 1"/>
    <w:basedOn w:val="a"/>
    <w:link w:val="10"/>
    <w:uiPriority w:val="9"/>
    <w:qFormat/>
    <w:rsid w:val="00D83A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3A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D83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D83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83AFF"/>
    <w:rPr>
      <w:b/>
      <w:bCs/>
    </w:rPr>
  </w:style>
  <w:style w:type="paragraph" w:styleId="a5">
    <w:name w:val="List Paragraph"/>
    <w:basedOn w:val="a"/>
    <w:uiPriority w:val="34"/>
    <w:qFormat/>
    <w:rsid w:val="00D83AFF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84775B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78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49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aam.ru/detskijsad/konsultacija-dlja-roditelei-pogovori-so-mnoyu-mama-chast-ii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946</Words>
  <Characters>5395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Консультация для родителей  «Говорите с детьми правильно!»</vt:lpstr>
    </vt:vector>
  </TitlesOfParts>
  <Company>SPecialiST RePack</Company>
  <LinksUpToDate>false</LinksUpToDate>
  <CharactersWithSpaces>6329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Алёна</cp:lastModifiedBy>
  <cp:revision>2</cp:revision>
  <cp:lastPrinted>2017-11-26T14:13:00Z</cp:lastPrinted>
  <dcterms:created xsi:type="dcterms:W3CDTF">2017-11-26T07:07:00Z</dcterms:created>
  <dcterms:modified xsi:type="dcterms:W3CDTF">2017-11-26T14:14:00Z</dcterms:modified>
</cp:coreProperties>
</file>