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03A" w:rsidRPr="005F503A" w:rsidRDefault="005F503A" w:rsidP="005F5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03A" w:rsidRPr="005F503A" w:rsidRDefault="005F503A" w:rsidP="005F503A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5F503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Логическая копилка для детей 6-7 лет</w:t>
      </w:r>
    </w:p>
    <w:p w:rsidR="005F503A" w:rsidRPr="005F503A" w:rsidRDefault="005F503A" w:rsidP="00F21472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логического мышления – необходимый элемент подготовки к школе. В интернете можно подобрать множество упражнений. Но если вашему ребенку уже надоели избитые задания и хочется чего-то нового, то вам сюда. Здесь не будет традиционных упражнений на исключение лишнего, логических таблиц или заданий типа «продолжи ряд». Не потому, что они не нужны вашему ребенку, а потому, что такие задания вы легко сможете отыскать самостоятельно. Я же хочу предложить вашему вниманию не совсем привычные упражнения на логику, а также логические задачи в стихах.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«Логический мешочек». 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развивает вариативность мышления и учит делать прогнозы. Игра начинается с самого простого варианта и заканчивается </w:t>
      </w: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</w:t>
      </w:r>
      <w:proofErr w:type="gram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сложным. Для демонстрации понадобятся непрозрачный мешочек и цветные шары.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мешочке 2 шара. Один красный, другой жёлтый. Сколько нужно вынуть из мешочка шаров, чтобы обязательно попался красный шар? (Ответ: два, так как если вынуть только один шар, он может быть не обязательно красным)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мешочке 4 шара. Два красных, два жёлтых. Сколько нужно вынуть из мешочка шаров, чтобы обязательно попался красный шар? (Ответ: три, так как если вынуть 1 или 2 шара, то могут попасться только жёлтые шары, если вынуть 3 шара, хотя бы один из них будет красным)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мешочке 6 шаров. Три красных, три жёлтых. Сколько нужно вынуть из мешочка шаров, чтобы обязательно попался красный шар? (Ответ: 4)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мешочке 5 шаров. Три красных, два жёлтых. Сколько нужно вынуть из мешочка шаров, чтобы обязательно попался красный шар? </w:t>
      </w: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(Ответ: 3.</w:t>
      </w:r>
      <w:proofErr w:type="gram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вынуть 1 или 2 шара, то могут попасться только жёлтые шары, если вынуть 3 шара, то 1 обязательно будет красным).</w:t>
      </w:r>
      <w:proofErr w:type="gramEnd"/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мешочке 5 шаров. Два красных, три жёлтых. Сколько нужно вынуть из мешочка шаров, чтобы обязательно попался красный шар? (Ответ: 4)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07644" cy="5343525"/>
            <wp:effectExtent l="19050" t="0" r="0" b="0"/>
            <wp:docPr id="2" name="Рисунок 2" descr="Игра &quot;Логический мешоче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гра &quot;Логический мешочек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644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03A" w:rsidRPr="005F503A" w:rsidRDefault="00F21472" w:rsidP="00F2147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</w:t>
      </w:r>
      <w:r w:rsidR="005F503A" w:rsidRPr="005F50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Игра "Логический мешочек"</w:t>
      </w:r>
    </w:p>
    <w:p w:rsidR="00F21472" w:rsidRDefault="00F21472" w:rsidP="005F503A">
      <w:pPr>
        <w:spacing w:before="90" w:after="3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«Чего больше». 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учит из группы выделять подгруппу. Играть можно как дома, так и на улице, и даже в поездке. Вы задаете вопрос – ребенок отвечает, объясняя свое решение.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Кого больше детей или девочек? (детей, так как дети – это все мальчики и все девочки)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2. Чего больше слов или букв? (букв только 33, а слов – намного больше)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3. Чего больше на дороге машин или колёс у этих машин? (у каждой машины по 4 колеса, значит колёс больше)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4. Чего больше белок или хвостов? (хвостов больше, так как хвосты бывают не только у белок)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5. Чего больше квадратов или четырёхугольников? (четырёхугольников, так как квадраты – это только часть всех четырёхугольников)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6. Чего больше треугольников или углов у треугольников? (у каждого треугольника по три угла, значит улов больше)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7. Чего больше 12 месяцев или один год? (равно)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8. Чего больше зебр или лошадей? (лошадей, так как зебры – это часть всех лошадей)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9. Чего больше мышей или серых мышей? (мышей, ведь мыши бывают не только серыми, значит серые мыши – это только часть всех мышей)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10.Чего больше целых баранок или дырок от них? (равно, ведь каждая целая баранка должна иметь одну дырку)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11.Чего больше дней или вечеров? (равно)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12.Кого больше детей или школьников? (детей, так как дети могут и не ходить в школу, значит школьники – это только часть всех детей)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«Волшебные превращения». 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игра</w:t>
      </w:r>
      <w:r w:rsidRPr="005F5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умение изменять признаки предмета по заданной словесной схеме. Для игры понадобятся картинки, их можно распечатать из интернета и вырезать: большой серый слон, такой же серый слон, только маленького размера, две мышки, размером с мал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енького слона, одна серого цвета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другая белого цвета (Картинки слонов должны отличаться только размером, а мышек – только цветом). Перед ребенком лежат четыре картинки. Вы говорите: «Узнай в кого «превратится» большой серый слон, если сначала изменить его величину, потом изменить форму, а затем, изменить цвет?» Ребенок сначала меняет величину - большого серого слона заменяет на маленького, затем форму – вместо маленького серого слона берет серую мышь, наконец, меняет цвет – серую мышь заменяет белой мышью. Итак, большой серый слон «превратился» в белую мышь. </w:t>
      </w: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Аналогично, можно задать другой вопрос, в кого «превратится» белая мышь, если сначала изменить ее цвет, затем изменить форму, и, наконец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изменить величину (в большого серого слона).</w:t>
      </w:r>
      <w:proofErr w:type="gramEnd"/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игры с другими картинками: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Два больших лебедя черный и белый, такой же лебедь белого цвета, только уменьшенный, белый голубь (размером с маленького лебедя). Вопрос: во что превратится голубь, если сначала изменить его форму, затем изменить его величину, а потом изменить его цвет (в большого черного лебедя).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Два больших дома с треугольной крышей, один синего цвета, другой красного цвета, такой же маленький красный дом с треугольной крышей, и большой дом синего цвета, но с крышей в форме трапеции. Вопрос: во что превратится маленький красный дом, если изменить его величину, затем цвет, затем форму (в большой синий дом с трапециевидной крышей).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«Угадай продукт». 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учит выделять признаки у предметов, а также пользоваться символическими знаками и условными обозначениями.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игры понадобятся, карточки со значками, например, - круг, перечеркнутый круг, желтая клякса, перечеркнутая желтая клякса, росток и перечеркнутый росток и продукты, например, - банан, мандарин, лук, огурец, круглое печенье, мармелад, кусочек сыра.</w:t>
      </w:r>
      <w:proofErr w:type="gramEnd"/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Рассказываем, какой знак что обозначает: круг – круглый продукт, желтая клякса – продукт желтого цвета, росток – продукт выращивают. Перечеркнутые знаки обозначают отрицание характеристики: не круглый, не желтый, не выращивают.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переворачивают, ребенок выбирает любые три, а затем по выпавшим характеристикам подбирает подходящий продукт. Например, выпали круг, желтая клякса и перечеркнутый росток. Это круглый желтый предмет, который не выращивают, в нашем случае – подходит круглое печенье.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5019" cy="7820025"/>
            <wp:effectExtent l="19050" t="0" r="2381" b="0"/>
            <wp:docPr id="3" name="Рисунок 3" descr="Игра &quot;Угадай продук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гра &quot;Угадай продукт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019" cy="782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03A" w:rsidRPr="005F503A" w:rsidRDefault="005F503A" w:rsidP="005F50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F50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Игра "Угадай продукт"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Логические задачи в стихах. 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задачи научат осознавать ложные и истинные высказывания, а также делать логические выводы.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1. Три папуаса съесть решили: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банан, кокос и киви.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них все время врал: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«Я съел кокос» – он всем сказал.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 не было правдивей: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ел кокоса я и киви»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третьего не разберешь,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правду говорит, то ложь.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он уверенно сказал: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ел, конечно же, банан».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Пояснение к решению.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наглядности нужно нарисовать трех папуасов и обозначить их номерами. Так как первый всё время врёт, то он съел или банан или киви. Второй говорит правду, значит, он съел банан. Тогда первый съел киви. Третьему остаётся – кокос.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Жили гномы </w:t>
      </w:r>
      <w:proofErr w:type="spell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</w:t>
      </w:r>
      <w:proofErr w:type="spell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, Хлоп, Боб.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не перепутать чтоб,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точно нам узнать,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какого гнома звать.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не Боб» - кричит гном первый,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его ответ неверный!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не Хлоп» второй сказал,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этот гном не врал!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Гном последний говорит,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его зовут все </w:t>
      </w:r>
      <w:proofErr w:type="spell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</w:t>
      </w:r>
      <w:proofErr w:type="spell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Пояснение к решению.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Изображаем для наглядности трех гномов. 1-й гном говорит неправду, поэтому он Боб. Тогда два других </w:t>
      </w:r>
      <w:proofErr w:type="spell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</w:t>
      </w:r>
      <w:proofErr w:type="spell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Хлоп. 2-й гном говорит правду, поэтому он </w:t>
      </w:r>
      <w:proofErr w:type="spell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</w:t>
      </w:r>
      <w:proofErr w:type="spell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Тогда третий - Хлоп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Три принцессы, три </w:t>
      </w: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милашки</w:t>
      </w:r>
      <w:proofErr w:type="gramEnd"/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ряд поставили три чашки.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Кофе, молоко и чай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чашки срочно наливай.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принцесса Лиза: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Чтобы не было каприза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сразу говорю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 и кофе не люблю!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принцесса Света: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Ждет меня в саду карета,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пью, ещё, ты знай –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и черный чай.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Наконец принцесса Алла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Нежным голосом сказала: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Мне же угодить легко-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люблю я молоко.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Чашки быстро заполняй,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что любит, угадай.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Пояснение к решению.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Изображаем для наглядности трех принцесс, выбираем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какую из них зовут. Рисуем перед каждой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пустую чашку. Лиза не любит чай и кофе, значит ей «наливаем» молоко. Света не пьет молоко и чай, поэтому Лизе «наливаем» кофе. Алле остается «налить» чай.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4. Жили-были три пирата,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разбойника и брата,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Звали каждого вот так: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Длинный, </w:t>
      </w: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Жадина</w:t>
      </w:r>
      <w:proofErr w:type="gram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Толстяк,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Длинный</w:t>
      </w:r>
      <w:proofErr w:type="gram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правду говорил: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не старший» – сообщил.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Жадный</w:t>
      </w:r>
      <w:proofErr w:type="gram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 на свете врал.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не младший» – он сказал.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Толстый</w:t>
      </w:r>
      <w:proofErr w:type="gramEnd"/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правдив, то нет: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не средний, точно - нет!»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есть кто? Скорей узнай!</w:t>
      </w:r>
    </w:p>
    <w:p w:rsidR="005F503A" w:rsidRPr="005F503A" w:rsidRDefault="005F503A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загадку разгадай!</w:t>
      </w:r>
    </w:p>
    <w:p w:rsidR="005F503A" w:rsidRPr="005F503A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0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Пояснение к решению.</w:t>
      </w:r>
      <w:r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Изображаем для наглядности трех пиратов. Длинный говорит правду, поэтому он не старший, а младший или средний. Жадный всегда врет, поэтому он младший. Тогда Длинный – будет средним. Остается Толстый, который будет старшим.</w:t>
      </w:r>
    </w:p>
    <w:p w:rsidR="005F503A" w:rsidRPr="0009281F" w:rsidRDefault="005F503A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281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Заключение</w:t>
      </w:r>
    </w:p>
    <w:p w:rsidR="005F503A" w:rsidRPr="005F503A" w:rsidRDefault="0009281F" w:rsidP="005F503A">
      <w:pPr>
        <w:spacing w:before="9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Надеемся</w:t>
      </w:r>
      <w:r w:rsidR="005F503A"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эти логические игры и задачи были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и вашему ребёнку интересны и полезны. Желаем</w:t>
      </w:r>
      <w:r w:rsidR="005F503A" w:rsidRPr="005F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успехов!</w:t>
      </w:r>
    </w:p>
    <w:p w:rsidR="007A35E1" w:rsidRPr="005F503A" w:rsidRDefault="007A35E1" w:rsidP="005F5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A35E1" w:rsidRPr="005F503A" w:rsidSect="007A3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F503A"/>
    <w:rsid w:val="0009281F"/>
    <w:rsid w:val="005F503A"/>
    <w:rsid w:val="007A35E1"/>
    <w:rsid w:val="008C6BB1"/>
    <w:rsid w:val="00F21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5E1"/>
  </w:style>
  <w:style w:type="paragraph" w:styleId="1">
    <w:name w:val="heading 1"/>
    <w:basedOn w:val="a"/>
    <w:link w:val="10"/>
    <w:uiPriority w:val="9"/>
    <w:qFormat/>
    <w:rsid w:val="005F50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50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likes-count-minimalcount">
    <w:name w:val="likes-count-minimal__count"/>
    <w:basedOn w:val="a0"/>
    <w:rsid w:val="005F503A"/>
  </w:style>
  <w:style w:type="character" w:styleId="a3">
    <w:name w:val="Hyperlink"/>
    <w:basedOn w:val="a0"/>
    <w:uiPriority w:val="99"/>
    <w:semiHidden/>
    <w:unhideWhenUsed/>
    <w:rsid w:val="005F503A"/>
    <w:rPr>
      <w:color w:val="0000FF"/>
      <w:u w:val="single"/>
    </w:rPr>
  </w:style>
  <w:style w:type="character" w:customStyle="1" w:styleId="ui-lib-buttoncontent-wrapper">
    <w:name w:val="ui-lib-button__content-wrapper"/>
    <w:basedOn w:val="a0"/>
    <w:rsid w:val="005F503A"/>
  </w:style>
  <w:style w:type="character" w:customStyle="1" w:styleId="article-statdate">
    <w:name w:val="article-stat__date"/>
    <w:basedOn w:val="a0"/>
    <w:rsid w:val="005F503A"/>
  </w:style>
  <w:style w:type="character" w:customStyle="1" w:styleId="article-statcount">
    <w:name w:val="article-stat__count"/>
    <w:basedOn w:val="a0"/>
    <w:rsid w:val="005F503A"/>
  </w:style>
  <w:style w:type="paragraph" w:customStyle="1" w:styleId="article-renderblock">
    <w:name w:val="article-render__block"/>
    <w:basedOn w:val="a"/>
    <w:rsid w:val="005F5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en-tag-publisherstitle">
    <w:name w:val="zen-tag-publishers__title"/>
    <w:basedOn w:val="a0"/>
    <w:rsid w:val="005F503A"/>
  </w:style>
  <w:style w:type="character" w:customStyle="1" w:styleId="ui-lib-call-to-action-barcontainer">
    <w:name w:val="ui-lib-call-to-action-bar__container"/>
    <w:basedOn w:val="a0"/>
    <w:rsid w:val="005F503A"/>
  </w:style>
  <w:style w:type="character" w:customStyle="1" w:styleId="ui-lib-call-to-action-bartitle">
    <w:name w:val="ui-lib-call-to-action-bar__title"/>
    <w:basedOn w:val="a0"/>
    <w:rsid w:val="005F503A"/>
  </w:style>
  <w:style w:type="character" w:customStyle="1" w:styleId="ui-lib-call-to-action-barchannel-name">
    <w:name w:val="ui-lib-call-to-action-bar__channel-name"/>
    <w:basedOn w:val="a0"/>
    <w:rsid w:val="005F503A"/>
  </w:style>
  <w:style w:type="character" w:customStyle="1" w:styleId="ui-lib-likes-countcount">
    <w:name w:val="ui-lib-likes-count__count"/>
    <w:basedOn w:val="a0"/>
    <w:rsid w:val="005F503A"/>
  </w:style>
  <w:style w:type="character" w:customStyle="1" w:styleId="comment-editorerror-text">
    <w:name w:val="comment-editor__error-text"/>
    <w:basedOn w:val="a0"/>
    <w:rsid w:val="005F503A"/>
  </w:style>
  <w:style w:type="paragraph" w:styleId="a4">
    <w:name w:val="Balloon Text"/>
    <w:basedOn w:val="a"/>
    <w:link w:val="a5"/>
    <w:uiPriority w:val="99"/>
    <w:semiHidden/>
    <w:unhideWhenUsed/>
    <w:rsid w:val="005F5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50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4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1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50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82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432846">
                                  <w:marLeft w:val="9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324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266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947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63592726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56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943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1769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5769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51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932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2142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9208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23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79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6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65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5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315454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784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810209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517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50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896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0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64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037239">
                              <w:marLeft w:val="0"/>
                              <w:marRight w:val="2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362393">
                              <w:marLeft w:val="0"/>
                              <w:marRight w:val="2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16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99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075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0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42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688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8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2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64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114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978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8824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646167">
                                          <w:marLeft w:val="0"/>
                                          <w:marRight w:val="0"/>
                                          <w:marTop w:val="0"/>
                                          <w:marBottom w:val="4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195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7622418">
                                          <w:marLeft w:val="0"/>
                                          <w:marRight w:val="0"/>
                                          <w:marTop w:val="0"/>
                                          <w:marBottom w:val="4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933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3024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02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10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55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346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1588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203122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341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3998031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364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8201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027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46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04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753801">
                      <w:marLeft w:val="0"/>
                      <w:marRight w:val="21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425034">
                      <w:marLeft w:val="0"/>
                      <w:marRight w:val="21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52004">
                  <w:marLeft w:val="0"/>
                  <w:marRight w:val="0"/>
                  <w:marTop w:val="4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1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043660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61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055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834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40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570500">
                                      <w:marLeft w:val="0"/>
                                      <w:marRight w:val="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737772">
                                      <w:marLeft w:val="0"/>
                                      <w:marRight w:val="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6943151">
                                      <w:marLeft w:val="0"/>
                                      <w:marRight w:val="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0851321">
                                      <w:marLeft w:val="0"/>
                                      <w:marRight w:val="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1556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0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78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93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814227">
                          <w:marLeft w:val="0"/>
                          <w:marRight w:val="0"/>
                          <w:marTop w:val="51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774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824299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88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16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6363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5644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2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855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041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383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1521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008468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845771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9" w:color="F7F7F7"/>
                                                                <w:left w:val="single" w:sz="6" w:space="12" w:color="F7F7F7"/>
                                                                <w:bottom w:val="single" w:sz="6" w:space="8" w:color="F7F7F7"/>
                                                                <w:right w:val="single" w:sz="6" w:space="12" w:color="F7F7F7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8493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39421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7" w:color="E6E6E6"/>
                                                                <w:left w:val="single" w:sz="6" w:space="11" w:color="E6E6E6"/>
                                                                <w:bottom w:val="single" w:sz="6" w:space="7" w:color="E6E6E6"/>
                                                                <w:right w:val="single" w:sz="6" w:space="31" w:color="E6E6E6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2</cp:revision>
  <dcterms:created xsi:type="dcterms:W3CDTF">2021-02-27T15:57:00Z</dcterms:created>
  <dcterms:modified xsi:type="dcterms:W3CDTF">2021-02-28T14:26:00Z</dcterms:modified>
</cp:coreProperties>
</file>