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03" w:rsidRPr="000F3683" w:rsidRDefault="00CF7303" w:rsidP="000F36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0F368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Занимательные опыты и эксперименты для дошкольников</w:t>
      </w:r>
    </w:p>
    <w:p w:rsidR="00CF7303" w:rsidRPr="00CF7303" w:rsidRDefault="00CF7303" w:rsidP="00CF73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Занимательные опыты для дошкольников, эксперименты для детей дома, фокусы для детей, занимательная наука</w:t>
      </w:r>
      <w:proofErr w:type="gram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…К</w:t>
      </w:r>
      <w:proofErr w:type="gramEnd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 обуздать кипучую энергию и неуемную любознательность малыша? Как максимально использовать пытливость детского ума и подтолкнуть ребенка к познанию мира? Как способствовать развитию творческого начала ребенка? Эти и другие вопросы непременно встают перед родителями и воспитателями. В данной работе собрано большое количество разнообразных опытов и экспериментов, которые можно проводить вместе с детьми для расширения их представлений о мире, для интеллектуального и творческого развития ребенка. Описываемые опыты не требуют никакой специальной подготовки и почти никаких материальных затрат.</w:t>
      </w:r>
    </w:p>
    <w:p w:rsidR="00CF7303" w:rsidRPr="00CF7303" w:rsidRDefault="000F368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CF7303"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проткнуть воздушный шарик без вреда для него?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знает, что если проколоть шарик, то он лопнет. Наклейте на шарик с двух сторон по кусочку скотча. И теперь вы спокойно проткнете шарик через скотч без всякого вреда для него.</w:t>
      </w:r>
    </w:p>
    <w:p w:rsidR="00CF7303" w:rsidRPr="00CF7303" w:rsidRDefault="000F368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«Подводная лодка»</w:t>
      </w:r>
      <w:r w:rsidR="00CF7303"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№1. Подводная лодка из винограда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стакан со свежей газированной водой или лимонадом</w:t>
      </w:r>
      <w:r w:rsidR="000F36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бросьте в нее виноградинку. Она чуть тяжелее воды и опустится на дно. Но на нее тут же начнут садиться пузырьки газа, похожие на маленькие воздушные шарики. Вскоре их станет так много, что виноградинка всплывет.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на поверхности пузырьки лопнут, и газ улетит. Отяжелевшая виноградинка вновь опустится на дно. Здесь она снова покроется пузырьками газа и снова всплывет. Так будет продолжаться несколько раз, пока вода не “выдохнется”. По этому принципу всплывает и поднимается настоящая лодка. А у рыбы есть плавательный пузырь. Когда ей надо погрузиться, мускулы сжимаются, сдавливают пузырь. Его объем уменьшается, рыба идет вниз. А надо подняться — мускулы расслабляются, распускают пузырь. Он увеличивается, и рыба всплывает.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57500" cy="628650"/>
            <wp:effectExtent l="19050" t="0" r="0" b="0"/>
            <wp:docPr id="2" name="Рисунок 2" descr="img 01 300x66 - Занимательные опыты и эксперименты для дошкольников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 01 300x66 - Занимательные опыты и эксперименты для дошкольников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«Подводная лодка»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№2. Подводная лодка из яйца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3 банки: две пол-литровые и одну литровую. Одну банку наполните чистой водой и опустите в нее сырое яйцо. Оно утонет.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вторую банку налейте крепкий раствор поваренной соли (2 столовые ложки на 0,5 л воды). Опустите туда второе яйцо — оно будет плавать. Это </w:t>
      </w: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объясняется тем, что соленая вода тяжелее, поэтому и плавать в море легче, чем в реке.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положите на дно литровой банки яйцо. Постепенно подливая по очереди воду из обеих маленьких банок, можно получить такой раствор, в котором яйцо не будет ни всплывать, ни тонуть. Оно будет держаться, как подвешенное, посреди раствора.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опыт проведен, можно показать фокус. Подливая соленой воды, вы добьетесь того, что яйцо будет всплывать. Подливая пресную воду — того, что яйцо будет тонуть. Внешне соленая и пресная вода не отличается друг от друга, и это будет выглядеть удивительно.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достать монету из воды, не замочив рук? Как выйти сухим из воды?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Положите монету на дно тарелки и залейте ее водой. Как ее вынуть, не замочив рук? Тарелку нельзя наклонять. Сложите в комок небольшой клочок газеты, подожгите его, бросьте в пол-литровую банку и сразу же поставьте ее вниз отверстием в воду рядом с монетой. Огонь потухнет. Нагретый воздух выйдет из банки, и благодаря разности атмосферного давления внутри банки вода втянется внутрь банки. Теперь можно взять монету, не замочив рук.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Цветы лотоса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Вырежьте из цветной бумаги цветы с длинными лепестками. При помощи карандаша закрутите лепестки к центру. А теперь опустите разноцветные лотосы на воду, налитую в таз. Буквально на ваших глазах лепестки цветов начнут распускаться. Это происходит потому, что бумага намокает, становится постепенно тяжелее и лепестки раскрываются.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Естественная лупа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вам понадобилось разглядеть какое-либо маленькое существо, например паука, комара или муху, сделать это очень просто.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Посадите насекомое в трехлитровую банку. Сверху затяните горлышко пищевой пленкой, но не натягивайте ее, а, наоборот, продавите ее так, чтобы образовалась небольшая емкость. Теперь завяжите пленку веревкой или резинкой, а в углубление налейте воды. У вас получится чудесная лупа, сквозь которую прекрасно можно рассмотреть мельчайшие детали.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Тот же эффект получится, если смотреть на предмет сквозь банку с водой, закрепив его на задней стенке банки прозрачным скотчем.</w:t>
      </w:r>
    </w:p>
    <w:p w:rsid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Водяной подсвечник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недлинную стеариновую свечу и стакан воды. Нижний конец свечи утяжелите нагретым гвоздем (если гвоздь будет холодным, то свеча раскрошится) так, чтобы только фитиль и самый краешек свечи остались над поверхностью.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Стакан с водой, в котором плавает эта свеча, будет подсвечником. Зажгите фитиль, и свеча будет гореть довольно долго. Кажется, что она вот-вот догорит до воды и погаснет. Но этого не произойдет. Свеча догорит почти до самого конца.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кроме того, свеча в таком подсвечнике никогда не будет причиной пожара. Фитиль будет погашен водой.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добыть воду для питья?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Выкопайте яму в земле глубиной примерно 25 см и диаметром 50 см. Поставьте в центр ямы пустой пластиковый контейнер или широкую миску, вокруг нее положите свежей зеленой травы и листьев. Накройте ямку чистой полиэтиленовой пленкой и засыпьте ее края землей, чтобы из ямы не выходил воздух. В центре пленки положите камешек и слегка придавите пленку над пустой емкостью. Приспособление для сбора воды готово.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Оставьте свою конструкцию до вечера. А теперь осторожно стряхните землю с пленки, чтобы она не попала в контейнер (миску), и посмотрите: в миске находится чистая вода.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Откуда же она взялась? Объясните ребенку, что под действием солнечного тепла трава и листья стали разлагаться, выделяя тепло. Теплый воздух всегда поднимается вверх. Он в виде испарения оседает на холодной пленке и конденсируется на ней в виде капелек воды. Эта вода и стекала в вашу емкость; помните, вы ведь слегка продавили пленку и положили туда камень.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вам осталось придумать интересную историю о путешественниках, которые отправились в далекие страны и забыли взять с собой воду, и начинайте увлекательное путешествие.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Чудесные спички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понадобится 5 спичек.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Надломите их посредине, согните под прямым углом и положите на блюдце.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Капните несколько капель воды на сгибы спичек. Наблюдайте. Постепенно спички начнут расправляться и образуют звезду.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Причина этого явления, которое называется капиллярность, в том, что волокна дерева впитывают влагу. Она ползет все дальше по капиллярам. Дерево набухает, а его уцелевшие волокна “толстеют”, и они уже не могут сильно сгибаться и начинают расправляться.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57500" cy="1266825"/>
            <wp:effectExtent l="19050" t="0" r="0" b="0"/>
            <wp:docPr id="3" name="Рисунок 3" descr="img 02 300x133 - Занимательные опыты и эксперименты для дошкольников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 02 300x133 - Занимательные опыты и эксперименты для дошкольников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Умывальников начальник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Сделать умывальник — это просто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Малыши имеют одну особенность: они испачкаются всегда, когда к тому есть хоть малейшая возможность. И целый день водить ребенка домой умываться довольно хлопотно, к тому же дети не всегда хотят уходить с улицы. Решить этот вопрос очень просто. Сделайте вместе с ребенком простой умывальник.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этого вам нужно взять пластиковую бутылку, на ее боковой поверхности примерно на 5 см от донышка сделать шилом или гвоздем отверстие. Работа закончена, умывальник готов. Заткните сделанное отверстие пальцем, налейте доверху воды и закройте крышку. Слегка отвинчивая ее, вы 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получите струйку воды, завинчивая — вы “закроете кран” своего умывальника.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Куда делись чернила?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Превращения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пузырек с водой капните чернил или туши, чтобы раствор был бледно-голубым. Туда же положите таблетку растолченного активированного угля. Закройте горлышко пальцем и взболтайте смесь.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посветлеет на глазах. Дело в том, что уголь впитывает своей поверхностью молекулы красителя и его уже и не видно.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Делаем облако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Налейте в трехлитровую банку горячей воды (примерно 2,5 см.). Положите на противень несколько кубиков льда и поставьте его на банку. Воздух внутри банки, поднимаясь вверх, станет охлаждаться. Содержащийся в нем водяной пар будет конденсироваться, образуя облако.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эксперимент моделирует процесс формирования облаков при охлаждении теплого воздуха. А откуда же берется дождь? Оказывается, капли, нагревшись на земле, поднимаются вверх. Там им становится холодно, и они жмутся друг к другу, образуя облака. Встречаясь вместе, они увеличиваются, становятся тяжелыми и падают на землю в виде дождя.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428750" cy="1962150"/>
            <wp:effectExtent l="19050" t="0" r="0" b="0"/>
            <wp:docPr id="4" name="Рисунок 4" descr="img 03 - Занимательные опыты и эксперименты для дошкольников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 03 - Занимательные опыты и эксперименты для дошкольников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Рукам своим не верю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Приготовьте три миски с водой: одну — с холодной, другую — с комнатной, третью — </w:t>
      </w:r>
      <w:proofErr w:type="gram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горячей. Попросите ребенка опустить одну руку в миску с холодной водой, вторую — с горячей водой. Через несколько минут пусть он погрузит обе руки в воду комнатной температуры. Спросите, горячей или холодной она ему кажется. Почему есть разница в ощущениях рук? Всегда ли можно доверять своим рукам?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Всасывание воды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Поставьте цветок в воду, подкрашенную любой краской. Понаблюдайте, как изменится окраска цветка. Объясните, что стебель имеет проводящие трубочки, по которым вода поднимается к цветку и окрашивает его. Такое явление всасывания воды называется осмосом.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Своды и тоннели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Склейте из тонкой бумаги трубочку, чуть большую по диаметру, чем карандаш. Вставьте в нее карандаш. Затем осторожно засыпьте трубочку с карандашом песком так, чтобы концы трубочки выступили наружу. Вытащите карандаш — и увидите, что трубочка осталась несмятой. Песчинки образуют предохранительные своды. Насекомые, попавшие в песок, выбираются из-под толстого слоя целыми и невредимыми.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Всем поровну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Возьмите </w:t>
      </w:r>
      <w:proofErr w:type="gram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обычную</w:t>
      </w:r>
      <w:proofErr w:type="gramEnd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вешалку-плечики, два одинаковых контейнера (это могут быть также большие или средние одноразовые стаканчики и даже алюминиевые банки из-под напитков, правда, у банок надо обрезать верхнюю часть). В верхней части емкости сбоку, напротив друг друга, сделайте два отверстия, вставьте в них любую веревку и прикрепите к вешалке, которую повесьте, например, на спинку стула. Уравновесьте контейнеры. А теперь в такие импровизированные весы насыпьте или ягоды, или конфеты, или печенье, и тогда дети не будут спорить, кому досталось вкусностей больше.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«Паинька и ванька-встанька»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Послушное и непослушное яйцо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Сначала попробуйте поставить целое сырое яйцо на тупой или острый конец. Потом приступайте к эксперименту.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Проткните в концах яйца две дырочки величиной со спичечную головку и выдуйте содержимое. Внутренность тщательно промойте. Дайте скорлупе хорошо просохнуть изнутри в течение одного-двух дней. После этого залепите дырочку гипсом, клеем с мелом или с белилами так, чтобы она стала незаметной.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Насыпьте в скорлупу чистого и сухого песка примерно на одну четверть. Залепите вторую дырочку тем же способом, как и первую. Послушное яйцо готово. Теперь для того, чтобы поставить его в любое положение, достаточно слегка встряхнуть яйцо, держа его в том положении, которое оно должно будет занять. Песчинки переместятся, и поставленное яйцо будет сохранять равновесие.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сделать “</w:t>
      </w:r>
      <w:proofErr w:type="spell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ваньку-встаньку</w:t>
      </w:r>
      <w:proofErr w:type="spellEnd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 (неваляшку), нужно вместо песка набросать в яйцо 30–40 штук самых мелких дробинок и кусочки стеарина от свечи. Потом поставить яйцо на один конец и подогреть. Стеарин растопится, а когда застынет, слепит дробинки между собой и приклеит их к скорлупе. Замаскируйте дырочки в скорлупе.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Неваляшку невозможно будет уложить. Послушное же яйцо будет стоять и на столе, и на краю стакана, и на ручке ножа.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ваш ребенок захочет, пусть разрисует оба яйца или приклеит им смешные рожицы.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Вареное или сырое?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на столе лежат два яйца, одно из которых сырое, а другое вареное, как можно это определить? Конечно, каждая хозяйка сделает это с легкостью, но покажите этот опыт ребенку — ему будет интересно.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Конечно, он вряд ли свяжет это явление с центром тяжести. Объясните ему, что в вареном яйце центр тяжести постоянен, поэтому оно крутится. А у сырого яйца внутренняя жидкая масса является как бы тормозом, поэтому сырое яйцо крутиться не может.</w:t>
      </w:r>
    </w:p>
    <w:p w:rsid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Стой, руки вверх!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небольшую пластмассовую баночку из-под лекарства, витаминов и т. п. Налейте в нее немного воды, положите любую шипучую таблетку и закройте ее крышкой (незавинчивающейся).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Поставьте ее на стол, перевернув “вверх ногами”, и ждите. Газ, выделенный при химической реакции таблетки и воды, вытолкнет бутылочку, раздастся “грохот” и бутылочку подбросит вверх.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«Волшебные зеркала»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или 1? 3? 5?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Поставьте два зеркала под углом больше чем 90°. В угол положите одно яблоко.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тут и начинается, но только начинается, настоящее чудо. Яблок стало три. А если постепенно уменьшать угол между зеркалами, то количество яблок начинает увеличиваться.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Другими словами, чем меньше угол сближения зеркал, тем больше отразится предметов.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Спросите у своего ребенка, можно ли из одного яблока сделать 3, 5, 7, не используя режущие предметы. Что он вам ответит? А теперь поставьте вышеописанный опыт.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оттереть зеленую от травы коленку?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свежие листья любого зеленого растения, положите их обязательно в тонкостенный стакан и залейте небольшим количеством водки. Поставьте стакан в кастрюлю с горячей водой (на водяную баню), но не прямо на дно, а на какой-нибудь деревянный кружок. Когда вода в кастрюльке остынет, пинцетом достаньте из стакана листики. Они обесцветятся, а водка станет изумрудно-зеленой, так как из листьев выделился хлорофилл, зеленый краситель растений. Он помогает растениям “питаться” солнечной энергией.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опыт будет полезен в жизни. Например, если ребенок нечаянно запачкал колени или руки травой, то оттереть их можно спиртом или одеколоном.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Куда делся запах?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Возьмите кукурузные палочки, положите их в банку, в которую заранее </w:t>
      </w:r>
      <w:proofErr w:type="gram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</w:t>
      </w:r>
      <w:proofErr w:type="gramEnd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капнут одеколон, и закройте ее плотной крышкой. Через 10 минут, открыв крышку, вы запаха не почувствуете: его поглотило пористое вещество кукурузных палочек. Такое поглощение цвета или запаха называют адсорбцией.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упругость?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в одну руку небольшой резиновый мячик, а в другую — такой же по размеру шарик из пластилина. Бросьте их на пол с одинаковой высоты.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вели себя мячик и шарик, какие изменения с ними произошли после падения? Почему пластилин не подпрыгивает, а мячик подпрыгивает, — может быть, потому, что он круглый, или потому, что он красный, или потому, что он резиновый?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Предложите своему ребенку быть мячиком. Прикоснитесь к голове малыша рукой, а он пусть немного присядет, согнув ноги в коленях, а когда уберете руку, пусть ребенок распрямит ноги и подпрыгнет. Пусть малыш попрыгает, как мячик. Затем объясните ребенку, что с мячиком происходит то же, что и с ним: он сгибает колени, а мячик немного вдавливается, когда падает на пол, он выпрямляет коленки и подпрыгивает, а в мячике выпрямляется то, что вдавилось. Мяч упругий.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пластилиновый или деревянный шарик не упругий. Скажите ребенку: “Я буду прикасаться рукой к твоей головке, а ты коленки не сгибай, будь не упругий”.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Прикоснитесь к голове ребенка, а он пусть как деревянный шарик не подпрыгивает. Если колени не сгибать, то и подпрыгнуть невозможно. Нельзя же разогнуть коленки, которые не были согнуты. Деревянный шарик, когда падает на пол, не вдавливается, а значит, не распрямляется, поэтому он и не подпрыгивает. Он не упругий.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Понятие об электрических зарядах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Надуйте небольшой воздушный шар. Потрите шар о шерсть или мех, а еще лучше о свои волосы, и вы увидите, как шар начнет прилипать буквально ко всем предметам в комнате: к шкафу, к стенке, а самое главное — к ребенку.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объясняется тем, что все предметы имеют определенный электрический заряд. В результате контакта между двумя различными материалами происходит разделение электрических разрядов.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Танцующая фольга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Нарежьте алюминиевую фольгу (блестящую обертку от шоколада или конфет) очень узкими и длинными полосками. Проведите расческой по своим волосам, а затем поднесите ее вплотную к отрезкам.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Полоски начнут “танцевать”. Это притягиваются друг к другу положительные и отрицательные электрические заряды.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«Вися на голове, или м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ожно ли висеть на голове?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Сделайте легкий волчок из картона, насадив его на тонкую палочку. </w:t>
      </w:r>
      <w:proofErr w:type="gramStart"/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Нижний конец палочки заострите, а в верхний воткните портновскую булавку (с металлической, а не пластмассовой головкой) поглубже, чтобы была видна только головка.</w:t>
      </w:r>
      <w:proofErr w:type="gramEnd"/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Пустите волчок “танцевать” на столе, а сверху поднесите к нему магнит. Волчок подпрыгнет, и булавочная головка пристанет к магниту, но, интересно, он не остановится, а будет вращаться, “вися на голове”.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81250" cy="2343150"/>
            <wp:effectExtent l="19050" t="0" r="0" b="0"/>
            <wp:docPr id="5" name="Рисунок 5" descr="img 04 - Занимательные опыты и эксперименты для дошкольников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 04 - Занимательные опыты и эксперименты для дошкольников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Секретное письмо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ребенок на чистом листе белой бумаги сделает рисунок или надпись молоком, лимонным соком или столовым уксусом. Затем нагрейте лист бумаги (лучше над прибором без открытого огня) и вы увидите, как невидимое превращается в видимое. Импровизированные чернила вскипят, буквы потемнеют, и секретное письмо можно будет прочитать.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81250" cy="1981200"/>
            <wp:effectExtent l="19050" t="0" r="0" b="0"/>
            <wp:docPr id="6" name="Рисунок 6" descr="img 05 - Занимательные опыты и эксперименты для дошкольников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 05 - Занимательные опыты и эксперименты для дошкольников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«Потомки Шерлока Холмса, или п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следам Шерлока Холмса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Смешайте сажу из печки с тальком. Пусть ребенок подышит на какой-нибудь палец и прижмет его к листу белой бумаги. Присыпьте это место приготовленной черной смесью. Потрясите лист бумаги, чтобы смесь хорошо покрыла тот участок, к которому был приложен палец. Остатки порошка ссыпьте обратно в баночку. На листе останется явный отпечаток пальца.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Объясняется это тем, что у нас на коже обязательно есть немного жира из подкожных желез. Все, до чего мы дотрагиваемся, оставляет незаметный след. А сделанная нами смесь хорошо прилипает к жиру. Благодаря черной саже она делает отпечаток видимым.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Вдвоем веселее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Вырезать из плотного картона круг, обведя ободок чайной чашки. На одной стороне в левой половинке круга нарисуйте фигурку мальчика, а на другой стороне — фигурку девочки, которая должна быть расположена по отношению к мальчику вверх ногами. Слева и справа картонки сделайте небольшое отверстие, вставьте резинки петлями.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растяните резинки в разные стороны. Картонный круг будет быстро крутиться, картинки с разных сторон совместятся, и вы увидите две фигурки, стоящие рядом.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57500" cy="1219200"/>
            <wp:effectExtent l="19050" t="0" r="0" b="0"/>
            <wp:docPr id="7" name="Рисунок 7" descr="img 06 1 300x128 - Занимательные опыты и эксперименты для дошкольников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 06 1 300x128 - Занимательные опыты и эксперименты для дошкольников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Тайный похититель варенья. А может, это Карлсон?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Измельчите карандашный грифель ножом. Пусть ребенок натрет готовым порошком себе палец. Теперь нужно прижать палец к кусочку скотча, а скотч приклеить к белому листу бумаги — на нем будет виден отпечаток узора пальца вашего малыша. Теперь-то мы узнаем, чьи отпечатки остались на банке варенья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Или, может, это прилетал Карл</w:t>
      </w: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сон?</w:t>
      </w:r>
    </w:p>
    <w:p w:rsidR="00CF7303" w:rsidRPr="00CF7303" w:rsidRDefault="00CF7303" w:rsidP="00CF730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CF7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Необычное рисование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Дайте ребенку кусочек чистой светлой однотонной ткани (белой, голубой, розовой, светло-зеленой).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Нарвите лепестков от разных цветов: желтых, оранжевых, красных, синих, голубых, а также зеленых листьев разного оттенка. Только помните, что некоторые растения ядовиты, например аконит.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Набросайте эту смесь на ткань, положенную на разделочную доску. Вы можете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непроизвольно насыпать лепестки и листья, так и выстраивать задуманную композицию. Накройте ее полиэтиленовой пленкой, закрепите по бокам кнопками и раскатайте все это скалкой либо постучите по ткани молотком. Стряхните использованные “краски”, натяните ткань на тонкую фанерку и вставьте в рамку. Шедевр юного дарования готов!</w:t>
      </w:r>
    </w:p>
    <w:p w:rsidR="00CF7303" w:rsidRPr="00CF7303" w:rsidRDefault="00CF7303" w:rsidP="00CF730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7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Получился прекрасный подарок маме и бабушке.</w:t>
      </w:r>
    </w:p>
    <w:p w:rsidR="00F754ED" w:rsidRPr="00CF7303" w:rsidRDefault="00F754E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754ED" w:rsidRPr="00CF7303" w:rsidSect="00F75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47D9B"/>
    <w:multiLevelType w:val="multilevel"/>
    <w:tmpl w:val="BDD2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C2382A"/>
    <w:multiLevelType w:val="multilevel"/>
    <w:tmpl w:val="BED2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F65068"/>
    <w:multiLevelType w:val="multilevel"/>
    <w:tmpl w:val="DBBA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E83FB3"/>
    <w:multiLevelType w:val="multilevel"/>
    <w:tmpl w:val="1200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F7303"/>
    <w:rsid w:val="000F3683"/>
    <w:rsid w:val="00CF7303"/>
    <w:rsid w:val="00F75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ED"/>
  </w:style>
  <w:style w:type="paragraph" w:styleId="1">
    <w:name w:val="heading 1"/>
    <w:basedOn w:val="a"/>
    <w:link w:val="10"/>
    <w:uiPriority w:val="9"/>
    <w:qFormat/>
    <w:rsid w:val="00CF73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F73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3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F73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gfavorite">
    <w:name w:val="bg_favorite"/>
    <w:basedOn w:val="a0"/>
    <w:rsid w:val="00CF7303"/>
  </w:style>
  <w:style w:type="character" w:styleId="a3">
    <w:name w:val="Hyperlink"/>
    <w:basedOn w:val="a0"/>
    <w:uiPriority w:val="99"/>
    <w:semiHidden/>
    <w:unhideWhenUsed/>
    <w:rsid w:val="00CF730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F7303"/>
    <w:rPr>
      <w:b/>
      <w:bCs/>
    </w:rPr>
  </w:style>
  <w:style w:type="character" w:customStyle="1" w:styleId="bg-az-counter">
    <w:name w:val="bg-az-counter"/>
    <w:basedOn w:val="a0"/>
    <w:rsid w:val="00CF7303"/>
  </w:style>
  <w:style w:type="character" w:customStyle="1" w:styleId="bg-az-counter-views">
    <w:name w:val="bg-az-counter-views"/>
    <w:basedOn w:val="a0"/>
    <w:rsid w:val="00CF7303"/>
  </w:style>
  <w:style w:type="character" w:customStyle="1" w:styleId="bg-az-counter-now">
    <w:name w:val="bg-az-counter-now"/>
    <w:basedOn w:val="a0"/>
    <w:rsid w:val="00CF7303"/>
  </w:style>
  <w:style w:type="character" w:customStyle="1" w:styleId="bg-az-counter-score">
    <w:name w:val="bg-az-counter-score"/>
    <w:basedOn w:val="a0"/>
    <w:rsid w:val="00CF7303"/>
  </w:style>
  <w:style w:type="character" w:customStyle="1" w:styleId="comments-send-text">
    <w:name w:val="comments-send-text"/>
    <w:basedOn w:val="a0"/>
    <w:rsid w:val="00CF730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730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7303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CF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quired">
    <w:name w:val="required"/>
    <w:basedOn w:val="a0"/>
    <w:rsid w:val="00CF7303"/>
  </w:style>
  <w:style w:type="paragraph" w:customStyle="1" w:styleId="comment-input-item">
    <w:name w:val="comment-input-item"/>
    <w:basedOn w:val="a"/>
    <w:rsid w:val="00CF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comment">
    <w:name w:val="comment-form-comment"/>
    <w:basedOn w:val="a"/>
    <w:rsid w:val="00CF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main-box">
    <w:name w:val="comment-main-box"/>
    <w:basedOn w:val="a0"/>
    <w:rsid w:val="00CF7303"/>
  </w:style>
  <w:style w:type="paragraph" w:customStyle="1" w:styleId="form-submit">
    <w:name w:val="form-submit"/>
    <w:basedOn w:val="a"/>
    <w:rsid w:val="00CF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730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730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mment-author">
    <w:name w:val="comment-author"/>
    <w:basedOn w:val="a0"/>
    <w:rsid w:val="00CF7303"/>
  </w:style>
  <w:style w:type="character" w:customStyle="1" w:styleId="comment-date">
    <w:name w:val="comment-date"/>
    <w:basedOn w:val="a0"/>
    <w:rsid w:val="00CF7303"/>
  </w:style>
  <w:style w:type="character" w:customStyle="1" w:styleId="comment-replylink">
    <w:name w:val="comment-replylink"/>
    <w:basedOn w:val="a0"/>
    <w:rsid w:val="00CF7303"/>
  </w:style>
  <w:style w:type="paragraph" w:styleId="a6">
    <w:name w:val="Balloon Text"/>
    <w:basedOn w:val="a"/>
    <w:link w:val="a7"/>
    <w:uiPriority w:val="99"/>
    <w:semiHidden/>
    <w:unhideWhenUsed/>
    <w:rsid w:val="00CF7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73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4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2157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282">
          <w:marLeft w:val="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383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7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30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1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463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13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2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9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864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cdn.azbyka.ru/deti/wp-content/uploads/2017/12/img_05.gi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dn.azbyka.ru/deti/wp-content/uploads/2017/12/img_02.gif" TargetMode="External"/><Relationship Id="rId12" Type="http://schemas.openxmlformats.org/officeDocument/2006/relationships/image" Target="media/image4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cdn.azbyka.ru/deti/wp-content/uploads/2017/12/img_04.gif" TargetMode="External"/><Relationship Id="rId5" Type="http://schemas.openxmlformats.org/officeDocument/2006/relationships/hyperlink" Target="https://cdn.azbyka.ru/deti/wp-content/uploads/2017/12/img_01.gif" TargetMode="External"/><Relationship Id="rId15" Type="http://schemas.openxmlformats.org/officeDocument/2006/relationships/hyperlink" Target="https://cdn.azbyka.ru/deti/wp-content/uploads/2017/12/img_06-1.gif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s://cdn.azbyka.ru/deti/wp-content/uploads/2017/12/img_03.gif" TargetMode="External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2776</Words>
  <Characters>15829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Занимательные опыты и эксперименты для дошкольников</vt:lpstr>
    </vt:vector>
  </TitlesOfParts>
  <Company>SPecialiST RePack</Company>
  <LinksUpToDate>false</LinksUpToDate>
  <CharactersWithSpaces>18568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2021-02-27T18:30:00Z</dcterms:created>
  <dcterms:modified xsi:type="dcterms:W3CDTF">2021-02-27T18:42:00Z</dcterms:modified>
</cp:coreProperties>
</file>